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056B4" w:rsidRPr="005E1C33" w:rsidRDefault="008056B4" w:rsidP="008056B4">
      <w:pPr>
        <w:pStyle w:val="NoSpacing"/>
        <w:rPr>
          <w:b/>
        </w:rPr>
      </w:pPr>
      <w:r w:rsidRPr="005E1C33">
        <w:rPr>
          <w:b/>
        </w:rPr>
        <w:t>Linking Rev</w:t>
      </w:r>
      <w:r w:rsidR="005E1C33">
        <w:rPr>
          <w:b/>
        </w:rPr>
        <w:t>iew with Planning – Assessment-</w:t>
      </w:r>
      <w:r w:rsidRPr="005E1C33">
        <w:rPr>
          <w:b/>
        </w:rPr>
        <w:t>Reporting – Appraisal</w:t>
      </w:r>
    </w:p>
    <w:tbl>
      <w:tblPr>
        <w:tblStyle w:val="TableGrid1"/>
        <w:tblpPr w:leftFromText="180" w:rightFromText="180" w:vertAnchor="page" w:horzAnchor="margin" w:tblpY="2011"/>
        <w:tblW w:w="14709" w:type="dxa"/>
        <w:tblLook w:val="04A0"/>
      </w:tblPr>
      <w:tblGrid>
        <w:gridCol w:w="1384"/>
        <w:gridCol w:w="2552"/>
        <w:gridCol w:w="2693"/>
        <w:gridCol w:w="2693"/>
        <w:gridCol w:w="2552"/>
        <w:gridCol w:w="2835"/>
      </w:tblGrid>
      <w:tr w:rsidR="008056B4" w:rsidRPr="008F4476">
        <w:tc>
          <w:tcPr>
            <w:tcW w:w="1384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b/>
                <w:sz w:val="16"/>
                <w:szCs w:val="16"/>
                <w:lang w:val="en-NZ"/>
              </w:rPr>
            </w:pPr>
            <w:r>
              <w:rPr>
                <w:b/>
                <w:sz w:val="16"/>
                <w:szCs w:val="16"/>
                <w:lang w:val="en-NZ"/>
              </w:rPr>
              <w:t xml:space="preserve">Classroom </w:t>
            </w:r>
            <w:r w:rsidRPr="008F4476">
              <w:rPr>
                <w:b/>
                <w:sz w:val="16"/>
                <w:szCs w:val="16"/>
                <w:lang w:val="en-NZ"/>
              </w:rPr>
              <w:t>Planning</w:t>
            </w:r>
          </w:p>
        </w:tc>
        <w:tc>
          <w:tcPr>
            <w:tcW w:w="2693" w:type="dxa"/>
          </w:tcPr>
          <w:p w:rsidR="008056B4" w:rsidRPr="008F4476" w:rsidRDefault="008056B4" w:rsidP="00995F7E">
            <w:pPr>
              <w:rPr>
                <w:b/>
                <w:sz w:val="16"/>
                <w:szCs w:val="16"/>
                <w:lang w:val="en-NZ"/>
              </w:rPr>
            </w:pPr>
            <w:r w:rsidRPr="008F4476">
              <w:rPr>
                <w:b/>
                <w:sz w:val="16"/>
                <w:szCs w:val="16"/>
                <w:lang w:val="en-NZ"/>
              </w:rPr>
              <w:t>Assessment</w:t>
            </w:r>
          </w:p>
        </w:tc>
        <w:tc>
          <w:tcPr>
            <w:tcW w:w="2693" w:type="dxa"/>
          </w:tcPr>
          <w:p w:rsidR="008056B4" w:rsidRPr="008F4476" w:rsidRDefault="008056B4" w:rsidP="00995F7E">
            <w:pPr>
              <w:rPr>
                <w:b/>
                <w:sz w:val="16"/>
                <w:szCs w:val="16"/>
                <w:lang w:val="en-NZ"/>
              </w:rPr>
            </w:pPr>
            <w:r w:rsidRPr="008F4476">
              <w:rPr>
                <w:b/>
                <w:sz w:val="16"/>
                <w:szCs w:val="16"/>
                <w:lang w:val="en-NZ"/>
              </w:rPr>
              <w:t>Reporting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b/>
                <w:sz w:val="16"/>
                <w:szCs w:val="16"/>
                <w:lang w:val="en-NZ"/>
              </w:rPr>
            </w:pPr>
            <w:r w:rsidRPr="008F4476">
              <w:rPr>
                <w:b/>
                <w:sz w:val="16"/>
                <w:szCs w:val="16"/>
                <w:lang w:val="en-NZ"/>
              </w:rPr>
              <w:t>Appraisal</w:t>
            </w:r>
          </w:p>
        </w:tc>
        <w:tc>
          <w:tcPr>
            <w:tcW w:w="2835" w:type="dxa"/>
          </w:tcPr>
          <w:p w:rsidR="008056B4" w:rsidRPr="001A1B08" w:rsidRDefault="008056B4" w:rsidP="00995F7E">
            <w:pPr>
              <w:rPr>
                <w:b/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b/>
                <w:color w:val="1F497D" w:themeColor="text2"/>
                <w:sz w:val="16"/>
                <w:szCs w:val="16"/>
                <w:lang w:val="en-NZ"/>
              </w:rPr>
              <w:t xml:space="preserve"> Review</w:t>
            </w:r>
          </w:p>
        </w:tc>
      </w:tr>
      <w:tr w:rsidR="008056B4" w:rsidRPr="008F4476">
        <w:tc>
          <w:tcPr>
            <w:tcW w:w="1384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Term 1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Syndicate meetings – Consider learning profiles from previous year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 Identification of priority groups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 Syndicate Action plan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 Classroom planning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Curriculum Mapping Team develop next Term’s maps</w:t>
            </w:r>
            <w:r>
              <w:rPr>
                <w:sz w:val="16"/>
                <w:szCs w:val="16"/>
                <w:lang w:val="en-NZ"/>
              </w:rPr>
              <w:t xml:space="preserve"> (Mid &amp; End point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Review information factored in)</w:t>
            </w:r>
          </w:p>
        </w:tc>
        <w:tc>
          <w:tcPr>
            <w:tcW w:w="2693" w:type="dxa"/>
          </w:tcPr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Assessment information from previous year used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‘Check’ Assessments – Running records, Gloss etc.</w:t>
            </w:r>
          </w:p>
        </w:tc>
        <w:tc>
          <w:tcPr>
            <w:tcW w:w="2693" w:type="dxa"/>
          </w:tcPr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Analysis of Variance &amp; Annual  Report to MoE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Term 1 Goal Setting Conferences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-Individual Target Group Action Plan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-Student Experience of Learning Survey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-Planning &amp; Organisation Checkpoints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-Classroom Observation &amp; post Observation discussion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-Individual and school wide PD goals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835" w:type="dxa"/>
          </w:tcPr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*National Standards results from previous  year reviewed – reported to BoT for annual report and to finalise Charter</w:t>
            </w: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*Mid-point &amp; End Point ‘Concept Reviews – Achievement of Curriculum AO’s, LI’s – feed through to next Term Concept</w:t>
            </w:r>
          </w:p>
        </w:tc>
      </w:tr>
      <w:tr w:rsidR="008056B4" w:rsidRPr="008F4476">
        <w:tc>
          <w:tcPr>
            <w:tcW w:w="1384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Term 2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Syndicate &amp; Classroom Planning</w:t>
            </w: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Curriculum Mapping Team develop next Term’s maps</w:t>
            </w:r>
            <w:r>
              <w:rPr>
                <w:sz w:val="16"/>
                <w:szCs w:val="16"/>
                <w:lang w:val="en-NZ"/>
              </w:rPr>
              <w:t xml:space="preserve"> (Mid &amp; End point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 xml:space="preserve">Review information factored in) </w:t>
            </w:r>
          </w:p>
        </w:tc>
        <w:tc>
          <w:tcPr>
            <w:tcW w:w="2693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Mid-year Assessments to inform OTJ’s for mid-year progress reports</w:t>
            </w:r>
          </w:p>
        </w:tc>
        <w:tc>
          <w:tcPr>
            <w:tcW w:w="2693" w:type="dxa"/>
          </w:tcPr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Mid-year reports to Parents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Student Led Conferences - Next learning steps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Checkpoints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Review Target Group Achievement &amp; Action Plan</w:t>
            </w:r>
          </w:p>
        </w:tc>
        <w:tc>
          <w:tcPr>
            <w:tcW w:w="2835" w:type="dxa"/>
          </w:tcPr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Progress Review of Annual Plans from Charter</w:t>
            </w: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*</w:t>
            </w:r>
            <w:r w:rsidR="008056B4" w:rsidRPr="001A1B08">
              <w:rPr>
                <w:color w:val="1F497D" w:themeColor="text2"/>
                <w:sz w:val="16"/>
                <w:szCs w:val="16"/>
                <w:lang w:val="en-NZ"/>
              </w:rPr>
              <w:t>Mid-point  &amp; End-point Concept Reviews</w:t>
            </w:r>
          </w:p>
        </w:tc>
      </w:tr>
      <w:tr w:rsidR="008056B4" w:rsidRPr="008F4476">
        <w:tc>
          <w:tcPr>
            <w:tcW w:w="1384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Term 3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Syndicate &amp; Classroom Planning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Curriculum Mapping Team develop next Term’s maps</w:t>
            </w:r>
            <w:r>
              <w:rPr>
                <w:sz w:val="16"/>
                <w:szCs w:val="16"/>
                <w:lang w:val="en-NZ"/>
              </w:rPr>
              <w:t xml:space="preserve"> (Mid &amp; End point</w:t>
            </w: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Review information factored in)</w:t>
            </w: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693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Review next learning steps with students</w:t>
            </w:r>
          </w:p>
        </w:tc>
        <w:tc>
          <w:tcPr>
            <w:tcW w:w="2693" w:type="dxa"/>
          </w:tcPr>
          <w:p w:rsidR="008056B4" w:rsidRPr="008F4476" w:rsidRDefault="00012E12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National Standards Progress results reported to BoT</w:t>
            </w: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Checkpoints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Student experience of learning survey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Classroom observations &amp; post observation discussion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Review Target group Achievement &amp; Action plan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Annual appraisal Interviews &amp; review professional development objectives</w:t>
            </w:r>
          </w:p>
        </w:tc>
        <w:tc>
          <w:tcPr>
            <w:tcW w:w="2835" w:type="dxa"/>
          </w:tcPr>
          <w:p w:rsidR="00012E12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 xml:space="preserve">Review of National Standards progress results (Reading, Writing, Maths) </w:t>
            </w: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Pupil Support Review</w:t>
            </w:r>
          </w:p>
          <w:p w:rsidR="00012E12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Mid-year Budget Review – review resourcing needs for Learning Programmes</w:t>
            </w: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*</w:t>
            </w:r>
            <w:r w:rsidR="008056B4" w:rsidRPr="001A1B08">
              <w:rPr>
                <w:color w:val="1F497D" w:themeColor="text2"/>
                <w:sz w:val="16"/>
                <w:szCs w:val="16"/>
                <w:lang w:val="en-NZ"/>
              </w:rPr>
              <w:t>Mid-point  &amp; End-point Concept Reviews</w:t>
            </w:r>
          </w:p>
        </w:tc>
      </w:tr>
      <w:tr w:rsidR="008056B4" w:rsidRPr="008F4476">
        <w:trPr>
          <w:trHeight w:val="2146"/>
        </w:trPr>
        <w:tc>
          <w:tcPr>
            <w:tcW w:w="1384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Term 4</w:t>
            </w:r>
          </w:p>
        </w:tc>
        <w:tc>
          <w:tcPr>
            <w:tcW w:w="2552" w:type="dxa"/>
          </w:tcPr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Syndicate &amp; Classroom Planning</w:t>
            </w: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Curriculum Mapping Team develops over-view for next year</w:t>
            </w:r>
            <w:r>
              <w:rPr>
                <w:sz w:val="16"/>
                <w:szCs w:val="16"/>
                <w:lang w:val="en-NZ"/>
              </w:rPr>
              <w:t>- Concept Review information from Terms 1-4 factored in.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693" w:type="dxa"/>
          </w:tcPr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End of Year Assessments to inform OTJ’s for end of year reports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012E12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 xml:space="preserve">Review </w:t>
            </w:r>
            <w:r w:rsidR="008056B4" w:rsidRPr="008F4476">
              <w:rPr>
                <w:sz w:val="16"/>
                <w:szCs w:val="16"/>
                <w:lang w:val="en-NZ"/>
              </w:rPr>
              <w:t xml:space="preserve"> achievement of learning goals</w:t>
            </w:r>
            <w:r>
              <w:rPr>
                <w:sz w:val="16"/>
                <w:szCs w:val="16"/>
                <w:lang w:val="en-NZ"/>
              </w:rPr>
              <w:t xml:space="preserve"> with students</w:t>
            </w:r>
          </w:p>
        </w:tc>
        <w:tc>
          <w:tcPr>
            <w:tcW w:w="2693" w:type="dxa"/>
          </w:tcPr>
          <w:p w:rsidR="008056B4" w:rsidRDefault="00012E12" w:rsidP="00995F7E">
            <w:pPr>
              <w:rPr>
                <w:sz w:val="16"/>
                <w:szCs w:val="16"/>
                <w:lang w:val="en-NZ"/>
              </w:rPr>
            </w:pPr>
            <w:r>
              <w:rPr>
                <w:sz w:val="16"/>
                <w:szCs w:val="16"/>
                <w:lang w:val="en-NZ"/>
              </w:rPr>
              <w:t>End of Year Reports to parents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Develop learning profiles for next year’s teachers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First draft of Analysis of Variance report</w:t>
            </w:r>
          </w:p>
          <w:p w:rsidR="00012E12" w:rsidRPr="008F4476" w:rsidRDefault="00012E12" w:rsidP="00995F7E">
            <w:pPr>
              <w:rPr>
                <w:sz w:val="16"/>
                <w:szCs w:val="16"/>
                <w:lang w:val="en-NZ"/>
              </w:rPr>
            </w:pP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  <w:r w:rsidRPr="008F4476">
              <w:rPr>
                <w:sz w:val="16"/>
                <w:szCs w:val="16"/>
                <w:lang w:val="en-NZ"/>
              </w:rPr>
              <w:t>First draft of BoT Annual Report</w:t>
            </w:r>
          </w:p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552" w:type="dxa"/>
          </w:tcPr>
          <w:p w:rsidR="008056B4" w:rsidRPr="008F4476" w:rsidRDefault="008056B4" w:rsidP="00995F7E">
            <w:pPr>
              <w:rPr>
                <w:sz w:val="16"/>
                <w:szCs w:val="16"/>
                <w:lang w:val="en-NZ"/>
              </w:rPr>
            </w:pPr>
          </w:p>
        </w:tc>
        <w:tc>
          <w:tcPr>
            <w:tcW w:w="2835" w:type="dxa"/>
          </w:tcPr>
          <w:p w:rsidR="008056B4" w:rsidRPr="001A1B08" w:rsidRDefault="00012E12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*</w:t>
            </w:r>
            <w:r w:rsidR="008056B4" w:rsidRPr="001A1B08">
              <w:rPr>
                <w:color w:val="1F497D" w:themeColor="text2"/>
                <w:sz w:val="16"/>
                <w:szCs w:val="16"/>
                <w:lang w:val="en-NZ"/>
              </w:rPr>
              <w:t xml:space="preserve">Mid-point  &amp; End-point Concept Reviews </w:t>
            </w: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Review of end of year National Standards results</w:t>
            </w: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 xml:space="preserve">Review of Charter Annual Plan achievement </w:t>
            </w: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Review of appraisal outcomes incl. PD needs.</w:t>
            </w:r>
          </w:p>
          <w:p w:rsidR="008056B4" w:rsidRPr="001A1B08" w:rsidRDefault="008056B4" w:rsidP="00995F7E">
            <w:pPr>
              <w:rPr>
                <w:color w:val="1F497D" w:themeColor="text2"/>
                <w:sz w:val="16"/>
                <w:szCs w:val="16"/>
                <w:lang w:val="en-NZ"/>
              </w:rPr>
            </w:pPr>
            <w:r w:rsidRPr="001A1B08">
              <w:rPr>
                <w:color w:val="1F497D" w:themeColor="text2"/>
                <w:sz w:val="16"/>
                <w:szCs w:val="16"/>
                <w:lang w:val="en-NZ"/>
              </w:rPr>
              <w:t>Begin Charter review</w:t>
            </w:r>
          </w:p>
        </w:tc>
      </w:tr>
    </w:tbl>
    <w:p w:rsidR="00E7695A" w:rsidRDefault="00E7695A" w:rsidP="008056B4">
      <w:pPr>
        <w:pStyle w:val="NoSpacing"/>
      </w:pPr>
    </w:p>
    <w:sectPr w:rsidR="00E7695A" w:rsidSect="008056B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compat/>
  <w:rsids>
    <w:rsidRoot w:val="008056B4"/>
    <w:rsid w:val="00012E12"/>
    <w:rsid w:val="001675F3"/>
    <w:rsid w:val="001A1B08"/>
    <w:rsid w:val="003B1FC9"/>
    <w:rsid w:val="005E1C33"/>
    <w:rsid w:val="00617F1B"/>
    <w:rsid w:val="008056B4"/>
    <w:rsid w:val="009B10E6"/>
    <w:rsid w:val="00E7695A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80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05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056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2110</Characters>
  <Application>Microsoft Word 12.0.0</Application>
  <DocSecurity>0</DocSecurity>
  <Lines>191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Titirangi Primary School</Company>
  <LinksUpToDate>false</LinksUpToDate>
  <CharactersWithSpaces>3434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Pearce</dc:creator>
  <cp:lastModifiedBy>Gary Pearce</cp:lastModifiedBy>
  <cp:revision>3</cp:revision>
  <cp:lastPrinted>2012-08-29T22:04:00Z</cp:lastPrinted>
  <dcterms:created xsi:type="dcterms:W3CDTF">2013-12-04T21:17:00Z</dcterms:created>
  <dcterms:modified xsi:type="dcterms:W3CDTF">2013-12-13T02:53:00Z</dcterms:modified>
</cp:coreProperties>
</file>